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55C4" w14:textId="4D50B8FE" w:rsidR="00CD01A8" w:rsidRPr="00CD01A8" w:rsidRDefault="00CD01A8" w:rsidP="00CD01A8">
      <w:pPr>
        <w:spacing w:line="360" w:lineRule="auto"/>
        <w:jc w:val="both"/>
        <w:rPr>
          <w:rFonts w:ascii="PragmaticaCTT" w:hAnsi="PragmaticaCTT"/>
          <w:sz w:val="28"/>
          <w:szCs w:val="28"/>
        </w:rPr>
      </w:pPr>
      <w:r w:rsidRPr="00CD01A8">
        <w:rPr>
          <w:rFonts w:ascii="PragmaticaCTT" w:hAnsi="PragmaticaCTT"/>
          <w:sz w:val="28"/>
          <w:szCs w:val="28"/>
        </w:rPr>
        <w:t xml:space="preserve">ПРИВАТНЕ АКЦІОНЕРНЕ ТОВАРИСТВО «ВОВЧАНСЬКИЙ ОЛІЙНОЕКСТРАКЦІЙНИЙ ЗАВОД»,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річних загальних зборах акціонерів, а саме: </w:t>
      </w:r>
      <w:r w:rsidR="00B93446">
        <w:rPr>
          <w:rFonts w:ascii="PragmaticaCTT" w:hAnsi="PragmaticaCTT"/>
          <w:sz w:val="28"/>
          <w:szCs w:val="28"/>
        </w:rPr>
        <w:t>2</w:t>
      </w:r>
      <w:r>
        <w:rPr>
          <w:rFonts w:ascii="PragmaticaCTT" w:hAnsi="PragmaticaCTT"/>
          <w:sz w:val="28"/>
          <w:szCs w:val="28"/>
        </w:rPr>
        <w:t>2</w:t>
      </w:r>
      <w:r w:rsidRPr="00CD01A8">
        <w:rPr>
          <w:rFonts w:ascii="PragmaticaCTT" w:hAnsi="PragmaticaCTT"/>
          <w:sz w:val="28"/>
          <w:szCs w:val="28"/>
        </w:rPr>
        <w:t>.</w:t>
      </w:r>
      <w:r w:rsidR="00C30565">
        <w:rPr>
          <w:rFonts w:ascii="PragmaticaCTT" w:hAnsi="PragmaticaCTT"/>
          <w:sz w:val="28"/>
          <w:szCs w:val="28"/>
        </w:rPr>
        <w:t>12</w:t>
      </w:r>
      <w:r w:rsidRPr="00CD01A8">
        <w:rPr>
          <w:rFonts w:ascii="PragmaticaCTT" w:hAnsi="PragmaticaCTT"/>
          <w:sz w:val="28"/>
          <w:szCs w:val="28"/>
        </w:rPr>
        <w:t>.202</w:t>
      </w:r>
      <w:r w:rsidR="00C30565">
        <w:rPr>
          <w:rFonts w:ascii="PragmaticaCTT" w:hAnsi="PragmaticaCTT"/>
          <w:sz w:val="28"/>
          <w:szCs w:val="28"/>
        </w:rPr>
        <w:t>2</w:t>
      </w:r>
      <w:r w:rsidRPr="00CD01A8">
        <w:rPr>
          <w:rFonts w:ascii="PragmaticaCTT" w:hAnsi="PragmaticaCTT"/>
          <w:sz w:val="28"/>
          <w:szCs w:val="28"/>
        </w:rPr>
        <w:t xml:space="preserve"> року, загальна кількість простих іменних акцій ПРАТ «ВОВЧАНСЬКИЙ ОЕЗ» складає: 1 533 508 штук, загальна кількість голосуючих акцій ПРАТ «ВОВЧАНСЬКИЙ ОЕЗ» складає: 1 523 948 штук, що становить 99,376592 відсотка від загальної кількості акцій емітента. Інший тип акцій, окрім простих іменних, ПРАТ «ВОВЧАНСЬКИЙ ОЕЗ» не випускало і не розміщувало. </w:t>
      </w:r>
    </w:p>
    <w:p w14:paraId="57953072" w14:textId="77777777" w:rsidR="00CD01A8" w:rsidRPr="00CD01A8" w:rsidRDefault="00CD01A8" w:rsidP="00CD01A8">
      <w:pPr>
        <w:rPr>
          <w:sz w:val="28"/>
          <w:szCs w:val="28"/>
        </w:rPr>
      </w:pPr>
    </w:p>
    <w:p w14:paraId="11706301" w14:textId="77777777" w:rsidR="00CD01A8" w:rsidRPr="00CD01A8" w:rsidRDefault="00CD01A8" w:rsidP="00CD01A8">
      <w:pPr>
        <w:rPr>
          <w:sz w:val="28"/>
          <w:szCs w:val="28"/>
        </w:rPr>
      </w:pPr>
    </w:p>
    <w:p w14:paraId="4B4B974A" w14:textId="77777777" w:rsidR="00552596" w:rsidRPr="00CD01A8" w:rsidRDefault="00552596">
      <w:pPr>
        <w:rPr>
          <w:sz w:val="28"/>
          <w:szCs w:val="28"/>
        </w:rPr>
      </w:pPr>
    </w:p>
    <w:sectPr w:rsidR="00552596" w:rsidRPr="00CD01A8" w:rsidSect="006C5774">
      <w:pgSz w:w="11906" w:h="16838" w:code="9"/>
      <w:pgMar w:top="993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A8"/>
    <w:rsid w:val="00025DB6"/>
    <w:rsid w:val="00301518"/>
    <w:rsid w:val="00440777"/>
    <w:rsid w:val="00460AB0"/>
    <w:rsid w:val="00552596"/>
    <w:rsid w:val="00915717"/>
    <w:rsid w:val="00B93446"/>
    <w:rsid w:val="00C30565"/>
    <w:rsid w:val="00CD01A8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AA53"/>
  <w15:chartTrackingRefBased/>
  <w15:docId w15:val="{1F8DA4D2-AB82-4648-8C01-A173AC6B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Дяченко Любов</cp:lastModifiedBy>
  <cp:revision>4</cp:revision>
  <dcterms:created xsi:type="dcterms:W3CDTF">2022-12-26T11:56:00Z</dcterms:created>
  <dcterms:modified xsi:type="dcterms:W3CDTF">2022-12-26T11:59:00Z</dcterms:modified>
</cp:coreProperties>
</file>